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5995B" w14:textId="77777777" w:rsidR="008B4844" w:rsidRPr="00904A27" w:rsidRDefault="00904A27" w:rsidP="00CC6F83">
      <w:pPr>
        <w:pStyle w:val="berschrift1"/>
        <w:rPr>
          <w:rFonts w:cs="Arial"/>
        </w:rPr>
      </w:pPr>
      <w:r>
        <w:t>Solution sheet Experiment 8 – Left - right - off with two buttons</w:t>
      </w:r>
    </w:p>
    <w:p w14:paraId="03A8ED7D" w14:textId="77777777" w:rsidR="00E1562C" w:rsidRPr="00904A27" w:rsidRDefault="00E1562C" w:rsidP="00CC6F83">
      <w:pPr>
        <w:pStyle w:val="berschrift2"/>
        <w:rPr>
          <w:rFonts w:cs="Arial"/>
        </w:rPr>
      </w:pPr>
      <w:r>
        <w:t>Evaluating the experimental task</w:t>
      </w:r>
    </w:p>
    <w:p w14:paraId="02AB7515" w14:textId="77777777" w:rsidR="007A7500" w:rsidRPr="00904A27" w:rsidRDefault="00D6268E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When both buttons are released, the motor (not the power supply!) is short circuited and stops.</w:t>
      </w:r>
    </w:p>
    <w:p w14:paraId="06B7619A" w14:textId="77777777" w:rsidR="00727137" w:rsidRPr="00904A27" w:rsidRDefault="00D6268E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The motor turns (depending on the position of the switch in the battery holder) in a specific direction.</w:t>
      </w:r>
    </w:p>
    <w:p w14:paraId="4428028D" w14:textId="77777777" w:rsidR="00727137" w:rsidRPr="00904A27" w:rsidRDefault="00727137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The motor turns, but the opposite direction as in 2.</w:t>
      </w:r>
    </w:p>
    <w:p w14:paraId="4DF6AF22" w14:textId="77777777" w:rsidR="00727137" w:rsidRPr="00904A27" w:rsidRDefault="00727137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When both buttons are pressed, it looks like this diagram:</w:t>
      </w:r>
    </w:p>
    <w:p w14:paraId="0BA986B1" w14:textId="77777777" w:rsidR="00D6268E" w:rsidRPr="00904A27" w:rsidRDefault="00B408F4" w:rsidP="00727137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CB8991C" wp14:editId="60D6B577">
                <wp:simplePos x="0" y="0"/>
                <wp:positionH relativeFrom="column">
                  <wp:posOffset>3004820</wp:posOffset>
                </wp:positionH>
                <wp:positionV relativeFrom="paragraph">
                  <wp:posOffset>1362075</wp:posOffset>
                </wp:positionV>
                <wp:extent cx="619125" cy="209550"/>
                <wp:effectExtent l="0" t="0" r="9525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68D65A" w14:textId="77777777" w:rsidR="00B408F4" w:rsidRPr="00C067A2" w:rsidRDefault="00B408F4" w:rsidP="00B408F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A569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36.6pt;margin-top:107.25pt;width:48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" fillcolor="#bfbfbf [2412]" stroked="f">
                <v:textbox>
                  <w:txbxContent>
                    <w:p w:rsidR="00B408F4" w:rsidRPr="00C067A2" w:rsidRDefault="00B408F4" w:rsidP="00B408F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7FC7E75" wp14:editId="1C8C1B62">
                <wp:simplePos x="0" y="0"/>
                <wp:positionH relativeFrom="column">
                  <wp:posOffset>3695700</wp:posOffset>
                </wp:positionH>
                <wp:positionV relativeFrom="paragraph">
                  <wp:posOffset>1454785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E71BE3" w14:textId="77777777" w:rsidR="00B408F4" w:rsidRPr="00C067A2" w:rsidRDefault="00B408F4" w:rsidP="00B408F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82A47" id="_x0000_s1027" type="#_x0000_t202" style="position:absolute;left:0;text-align:left;margin-left:291pt;margin-top:114.55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BC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" fillcolor="#bfbfbf [2412]" stroked="f">
                <v:textbox>
                  <w:txbxContent>
                    <w:p w:rsidR="00B408F4" w:rsidRPr="00C067A2" w:rsidRDefault="00B408F4" w:rsidP="00B408F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034004" wp14:editId="05BBA2E3">
                <wp:simplePos x="0" y="0"/>
                <wp:positionH relativeFrom="column">
                  <wp:posOffset>2242820</wp:posOffset>
                </wp:positionH>
                <wp:positionV relativeFrom="paragraph">
                  <wp:posOffset>1454151</wp:posOffset>
                </wp:positionV>
                <wp:extent cx="619125" cy="24765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47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B6CB5" w14:textId="77777777" w:rsidR="00B408F4" w:rsidRPr="00C067A2" w:rsidRDefault="00B408F4" w:rsidP="00B408F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88835" id="_x0000_s1028" type="#_x0000_t202" style="position:absolute;left:0;text-align:left;margin-left:176.6pt;margin-top:114.5pt;width:48.75pt;height:1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" fillcolor="#bfbfbf [2412]" stroked="f">
                <v:textbox>
                  <w:txbxContent>
                    <w:p w:rsidR="00B408F4" w:rsidRPr="00C067A2" w:rsidRDefault="00B408F4" w:rsidP="00B408F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64923E" wp14:editId="4F4B1BB4">
                <wp:simplePos x="0" y="0"/>
                <wp:positionH relativeFrom="column">
                  <wp:posOffset>581025</wp:posOffset>
                </wp:positionH>
                <wp:positionV relativeFrom="paragraph">
                  <wp:posOffset>1050925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0B6B7" w14:textId="77777777" w:rsidR="006238AE" w:rsidRPr="00C067A2" w:rsidRDefault="006238AE" w:rsidP="006238A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89BC65" id="_x0000_s1029" type="#_x0000_t202" style="position:absolute;left:0;text-align:left;margin-left:45.75pt;margin-top:82.7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" fillcolor="#bfbfbf [2412]" stroked="f">
                <v:textbox style="mso-fit-shape-to-text:t">
                  <w:txbxContent>
                    <w:p w:rsidR="006238AE" w:rsidRPr="00C067A2" w:rsidRDefault="006238AE" w:rsidP="006238A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541" w:dyaOrig="3301" w14:anchorId="0F72B7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05pt;height:164.2pt" o:ole="">
            <v:imagedata r:id="rId7" o:title=""/>
          </v:shape>
          <o:OLEObject Type="Embed" ProgID="Visio.Drawing.15" ShapeID="_x0000_i1025" DrawAspect="Content" ObjectID="_1675686035" r:id="rId8"/>
        </w:object>
      </w:r>
      <w:r>
        <w:rPr>
          <w:rFonts w:ascii="Arial" w:hAnsi="Arial"/>
        </w:rPr>
        <w:t xml:space="preserve"> </w:t>
      </w:r>
    </w:p>
    <w:p w14:paraId="01A0F7E4" w14:textId="77777777" w:rsidR="00DF074C" w:rsidRPr="00904A27" w:rsidRDefault="00727137" w:rsidP="00904A27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Just like when both buttons are pressed, in this case the motor is short-circuited and stops.</w:t>
      </w:r>
    </w:p>
    <w:p w14:paraId="1752932A" w14:textId="77777777" w:rsidR="00727137" w:rsidRPr="00904A27" w:rsidRDefault="00727137" w:rsidP="00DF074C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</w:rPr>
      </w:pPr>
      <w:r>
        <w:rPr>
          <w:rFonts w:ascii="Arial" w:hAnsi="Arial"/>
        </w:rPr>
        <w:t xml:space="preserve">Only when just one of the two buttons is pressed will the motor run. The direction of rotation is determined by which of the two buttons is pressed. </w:t>
      </w:r>
      <w:r>
        <w:rPr>
          <w:rFonts w:ascii="Arial" w:hAnsi="Arial"/>
          <w:b/>
          <w:bCs/>
        </w:rPr>
        <w:t>That means we can use this circuit to easily run a motor either left or right with the push of a button, or make it stop!</w:t>
      </w:r>
    </w:p>
    <w:p w14:paraId="55E4619D" w14:textId="77777777" w:rsidR="00DF074C" w:rsidRPr="00904A27" w:rsidRDefault="00794F8A" w:rsidP="00DF074C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There are countless applications for this kind of circuit.</w:t>
      </w:r>
    </w:p>
    <w:p w14:paraId="3581A196" w14:textId="77777777"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A car!</w:t>
      </w:r>
    </w:p>
    <w:p w14:paraId="4920B5AF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Make it run forwards or backwards at the push of a button!</w:t>
      </w:r>
    </w:p>
    <w:p w14:paraId="06E6CB47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You can steer left or right with two such circuits and a motor-controlled steering.</w:t>
      </w:r>
    </w:p>
    <w:p w14:paraId="5F1107F5" w14:textId="77777777"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A crane!</w:t>
      </w:r>
    </w:p>
    <w:p w14:paraId="2B6B1F71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Make it move to the side or turn.</w:t>
      </w:r>
    </w:p>
    <w:p w14:paraId="47A1F8EF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Left or lower its crane arm (using a second motor and two additional buttons).</w:t>
      </w:r>
    </w:p>
    <w:p w14:paraId="2BD7BC39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Lift or lower the crane sling by driving the cable drum with a motor.</w:t>
      </w:r>
    </w:p>
    <w:p w14:paraId="0E5C908E" w14:textId="77777777" w:rsidR="0033416D" w:rsidRPr="00904A27" w:rsidRDefault="0033416D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A fan or propeller that can run in both directions at the push of a button.</w:t>
      </w:r>
    </w:p>
    <w:p w14:paraId="102253C2" w14:textId="77777777"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A sliding or revolving door with a motor that you can open or close.</w:t>
      </w:r>
    </w:p>
    <w:p w14:paraId="0FF3E77C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An elevator that can move up or down.</w:t>
      </w:r>
    </w:p>
    <w:p w14:paraId="1B0447C1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A conveyor belt that can move forward or backward.</w:t>
      </w:r>
    </w:p>
    <w:p w14:paraId="0E418A70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A secret compartment with a cover that opens or closes at the push of a button.</w:t>
      </w:r>
    </w:p>
    <w:p w14:paraId="03689D91" w14:textId="7BEED198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... Let your imagination run free!</w:t>
      </w:r>
    </w:p>
    <w:p w14:paraId="5F7183F6" w14:textId="77777777" w:rsidR="0036332F" w:rsidRPr="00904A27" w:rsidRDefault="00904A27" w:rsidP="00CC6F83">
      <w:pPr>
        <w:pStyle w:val="berschrift1"/>
        <w:rPr>
          <w:rFonts w:cs="Arial"/>
        </w:rPr>
      </w:pPr>
      <w:r>
        <w:t>Attachments Experiment 8 – Left - right - off with two buttons</w:t>
      </w:r>
    </w:p>
    <w:p w14:paraId="20E06EBA" w14:textId="77777777" w:rsidR="0036332F" w:rsidRPr="00904A27" w:rsidRDefault="001C10AF" w:rsidP="0036332F">
      <w:pPr>
        <w:rPr>
          <w:rFonts w:ascii="Arial" w:hAnsi="Arial" w:cs="Arial"/>
        </w:rPr>
      </w:pPr>
      <w:r>
        <w:rPr>
          <w:rFonts w:ascii="Arial" w:hAnsi="Arial"/>
        </w:rPr>
        <w:t>Other fischertechnik components can be added to build interesting models with this circuit, if they are available.</w:t>
      </w:r>
    </w:p>
    <w:p w14:paraId="5D04A0CC" w14:textId="77777777" w:rsidR="008D6712" w:rsidRPr="00904A27" w:rsidRDefault="008B4844" w:rsidP="00CC6F83">
      <w:pPr>
        <w:pStyle w:val="berschrift2"/>
        <w:rPr>
          <w:rFonts w:cs="Arial"/>
        </w:rPr>
      </w:pPr>
      <w:r>
        <w:t>Further information</w:t>
      </w:r>
    </w:p>
    <w:p w14:paraId="15999A0A" w14:textId="77777777" w:rsidR="008D6712" w:rsidRPr="00904A27" w:rsidRDefault="008D6712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t>[1]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Motorsteuerungen (Teil 1)</w:t>
      </w:r>
      <w:r>
        <w:rPr>
          <w:rFonts w:ascii="Arial" w:hAnsi="Arial"/>
        </w:rPr>
        <w:t>. ft:pedia 1/2011, S. 4</w:t>
      </w:r>
      <w:r>
        <w:rPr>
          <w:rFonts w:ascii="Arial" w:hAnsi="Arial"/>
        </w:rPr>
        <w:noBreakHyphen/>
        <w:t xml:space="preserve">8: </w:t>
      </w:r>
      <w:hyperlink r:id="rId9" w:anchor="page=4" w:history="1">
        <w:r>
          <w:rPr>
            <w:rStyle w:val="Hyperlink"/>
            <w:rFonts w:ascii="Arial" w:hAnsi="Arial"/>
          </w:rPr>
          <w:t>https://ftcommunity.de/ftpedia/2011/2011-1/ftpedia-2011-1.pdf#page=4</w:t>
        </w:r>
      </w:hyperlink>
      <w:r>
        <w:rPr>
          <w:rFonts w:ascii="Arial" w:hAnsi="Arial"/>
        </w:rPr>
        <w:t xml:space="preserve"> (Motor controllers with buttons up to the control circuit shown in this task sheet).</w:t>
      </w:r>
    </w:p>
    <w:p w14:paraId="40B722A3" w14:textId="77777777" w:rsidR="00B6000A" w:rsidRPr="00904A27" w:rsidRDefault="00B6000A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lastRenderedPageBreak/>
        <w:t>[2]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Motorsteuerungen (Teil 2).</w:t>
      </w:r>
      <w:r>
        <w:rPr>
          <w:rFonts w:ascii="Arial" w:hAnsi="Arial"/>
        </w:rPr>
        <w:t xml:space="preserve"> ft:pedia 2/2011, S. 19</w:t>
      </w:r>
      <w:r>
        <w:rPr>
          <w:rFonts w:ascii="Arial" w:hAnsi="Arial"/>
        </w:rPr>
        <w:noBreakHyphen/>
        <w:t xml:space="preserve">25: </w:t>
      </w:r>
      <w:hyperlink r:id="rId10" w:anchor="page=19" w:history="1">
        <w:r>
          <w:rPr>
            <w:rStyle w:val="Hyperlink"/>
            <w:rFonts w:ascii="Arial" w:hAnsi="Arial"/>
          </w:rPr>
          <w:t>https://ftcommunity.de/ftpedia/2011/2011-2/ftpedia-2011-2.pdf#page=19</w:t>
        </w:r>
      </w:hyperlink>
      <w:r>
        <w:rPr>
          <w:rFonts w:ascii="Arial" w:hAnsi="Arial"/>
        </w:rPr>
        <w:t xml:space="preserve"> (Adding the “end position shutoff’ to this circuit with two additional buttons and a small crane as a suggested model; suitable for combining two classroom sets to have enough buttons and cables).</w:t>
      </w:r>
    </w:p>
    <w:sectPr w:rsidR="00B6000A" w:rsidRPr="00904A27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DF89B" w14:textId="77777777" w:rsidR="00AE2F56" w:rsidRDefault="00AE2F56">
      <w:r>
        <w:separator/>
      </w:r>
    </w:p>
  </w:endnote>
  <w:endnote w:type="continuationSeparator" w:id="0">
    <w:p w14:paraId="710381BB" w14:textId="77777777" w:rsidR="00AE2F56" w:rsidRDefault="00AE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74233" w14:textId="77777777"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37139" w14:textId="77777777"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408F4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C9E1E" w14:textId="77777777" w:rsidR="00AE2F56" w:rsidRDefault="00AE2F56">
      <w:r>
        <w:separator/>
      </w:r>
    </w:p>
  </w:footnote>
  <w:footnote w:type="continuationSeparator" w:id="0">
    <w:p w14:paraId="5C0B18BE" w14:textId="77777777" w:rsidR="00AE2F56" w:rsidRDefault="00AE2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7D31A" w14:textId="77777777" w:rsidR="00AE2F56" w:rsidRDefault="00AE2F5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1507E0C6" wp14:editId="6A46CCF7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43AED" w14:textId="77777777" w:rsidR="00AE2F56" w:rsidRPr="00702A96" w:rsidRDefault="00AE2F56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3932130C" wp14:editId="51117BBD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26C4ED55" wp14:editId="6BD1B064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5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1"/>
  </w:num>
  <w:num w:numId="39">
    <w:abstractNumId w:val="27"/>
  </w:num>
  <w:num w:numId="4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56D8"/>
    <w:rsid w:val="000C0C66"/>
    <w:rsid w:val="000C6C21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6134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416D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4EFE"/>
    <w:rsid w:val="00434525"/>
    <w:rsid w:val="00435EA1"/>
    <w:rsid w:val="004377CB"/>
    <w:rsid w:val="0045455A"/>
    <w:rsid w:val="00455455"/>
    <w:rsid w:val="00476D4B"/>
    <w:rsid w:val="00482CE6"/>
    <w:rsid w:val="004B754D"/>
    <w:rsid w:val="004B7983"/>
    <w:rsid w:val="004C138F"/>
    <w:rsid w:val="004C5167"/>
    <w:rsid w:val="004D0EC3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38AE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3D00"/>
    <w:rsid w:val="008963B8"/>
    <w:rsid w:val="008A620F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4A27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08F4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7CF7"/>
    <w:rsid w:val="00D247B8"/>
    <w:rsid w:val="00D323F6"/>
    <w:rsid w:val="00D418A3"/>
    <w:rsid w:val="00D462A8"/>
    <w:rsid w:val="00D568FF"/>
    <w:rsid w:val="00D6268E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074C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F6E49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41.vsdx"/><Relationship Id="rId13" Type="http://schemas.openxmlformats.org/officeDocument/2006/relationships/footer" Target="footer1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ftcommunity.de/ftpedia/2011/2011-2/ftpedia-2011-2.pdf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ftcommunity.de/ftpedia/2011/2011-1/ftpedia-2011-1.pdf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C63AC02-BE15-4D5C-89DA-44EC6773F361}"/>
</file>

<file path=customXml/itemProps2.xml><?xml version="1.0" encoding="utf-8"?>
<ds:datastoreItem xmlns:ds="http://schemas.openxmlformats.org/officeDocument/2006/customXml" ds:itemID="{69E3BCF3-375C-4C56-B729-25185BC794F0}"/>
</file>

<file path=customXml/itemProps3.xml><?xml version="1.0" encoding="utf-8"?>
<ds:datastoreItem xmlns:ds="http://schemas.openxmlformats.org/officeDocument/2006/customXml" ds:itemID="{59A6CD5F-CBF0-444A-AEE4-33D97356E0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2021-02-24T14:34:00Z</dcterms:created>
  <dcterms:modified xsi:type="dcterms:W3CDTF">2021-02-24T14:34:00Z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